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8848BB">
        <w:rPr>
          <w:sz w:val="27"/>
          <w:szCs w:val="27"/>
        </w:rPr>
        <w:t>425</w:t>
      </w:r>
      <w:r w:rsidRPr="004F7AAE">
        <w:rPr>
          <w:sz w:val="27"/>
          <w:szCs w:val="27"/>
        </w:rPr>
        <w:t>-170</w:t>
      </w:r>
      <w:r w:rsidR="008848BB">
        <w:rPr>
          <w:sz w:val="27"/>
          <w:szCs w:val="27"/>
        </w:rPr>
        <w:t>1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8848BB">
        <w:rPr>
          <w:sz w:val="27"/>
          <w:szCs w:val="27"/>
        </w:rPr>
        <w:t>17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8848BB">
        <w:rPr>
          <w:sz w:val="27"/>
          <w:szCs w:val="27"/>
        </w:rPr>
        <w:t>1604-04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5D3289">
        <w:rPr>
          <w:sz w:val="27"/>
          <w:szCs w:val="27"/>
        </w:rPr>
        <w:t>1</w:t>
      </w:r>
      <w:r w:rsidR="008848BB">
        <w:rPr>
          <w:sz w:val="27"/>
          <w:szCs w:val="27"/>
        </w:rPr>
        <w:t>3</w:t>
      </w:r>
      <w:r w:rsidR="005D3289">
        <w:rPr>
          <w:sz w:val="27"/>
          <w:szCs w:val="27"/>
        </w:rPr>
        <w:t xml:space="preserve">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>И.о. мирового судьи судебного участка №</w:t>
      </w:r>
      <w:r w:rsidR="008848BB">
        <w:rPr>
          <w:sz w:val="27"/>
          <w:szCs w:val="27"/>
        </w:rPr>
        <w:t>1</w:t>
      </w:r>
      <w:r w:rsidRPr="00D95912">
        <w:rPr>
          <w:sz w:val="27"/>
          <w:szCs w:val="27"/>
        </w:rPr>
        <w:t xml:space="preserve"> мировой судья судебного участка № 1 </w:t>
      </w:r>
      <w:r w:rsidRPr="005D3289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Pr="005D3289" w:rsidR="005D3289">
        <w:rPr>
          <w:sz w:val="27"/>
          <w:szCs w:val="27"/>
        </w:rPr>
        <w:t>Филяева Е.М.</w:t>
      </w:r>
      <w:r w:rsidRPr="005D3289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8848BB">
        <w:rPr>
          <w:sz w:val="27"/>
          <w:szCs w:val="27"/>
        </w:rPr>
        <w:t>Притула Виталия Михайловича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B00284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5D3289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26.03.2024</w:t>
      </w:r>
      <w:r w:rsidRPr="005D3289">
        <w:rPr>
          <w:sz w:val="27"/>
          <w:szCs w:val="27"/>
        </w:rPr>
        <w:t xml:space="preserve"> в </w:t>
      </w:r>
      <w:r>
        <w:rPr>
          <w:sz w:val="27"/>
          <w:szCs w:val="27"/>
        </w:rPr>
        <w:t>11</w:t>
      </w:r>
      <w:r w:rsidRPr="005D3289" w:rsidR="008B1091">
        <w:rPr>
          <w:sz w:val="27"/>
          <w:szCs w:val="27"/>
        </w:rPr>
        <w:t xml:space="preserve"> час. </w:t>
      </w:r>
      <w:r>
        <w:rPr>
          <w:sz w:val="27"/>
          <w:szCs w:val="27"/>
        </w:rPr>
        <w:t>05</w:t>
      </w:r>
      <w:r w:rsidRPr="005D3289">
        <w:rPr>
          <w:sz w:val="27"/>
          <w:szCs w:val="27"/>
        </w:rPr>
        <w:t xml:space="preserve"> мин.</w:t>
      </w:r>
      <w:r w:rsidRPr="005D3289" w:rsidR="00AC1DBB">
        <w:rPr>
          <w:sz w:val="27"/>
          <w:szCs w:val="27"/>
        </w:rPr>
        <w:t xml:space="preserve"> </w:t>
      </w:r>
      <w:r>
        <w:rPr>
          <w:sz w:val="27"/>
          <w:szCs w:val="27"/>
        </w:rPr>
        <w:t>на автодороге Сургут – Салехард 269 км.</w:t>
      </w:r>
      <w:r w:rsidRPr="005D3289" w:rsidR="007637FD">
        <w:rPr>
          <w:sz w:val="27"/>
          <w:szCs w:val="27"/>
        </w:rPr>
        <w:t>,</w:t>
      </w:r>
      <w:r w:rsidRPr="005D3289" w:rsidR="00AE2D4D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Притула В.М.</w:t>
      </w:r>
      <w:r w:rsidRPr="005D3289">
        <w:rPr>
          <w:sz w:val="27"/>
          <w:szCs w:val="27"/>
        </w:rPr>
        <w:t xml:space="preserve">, управляя транспортным средством </w:t>
      </w:r>
      <w:r w:rsidR="00B00284">
        <w:rPr>
          <w:sz w:val="27"/>
          <w:szCs w:val="27"/>
        </w:rPr>
        <w:t>*</w:t>
      </w:r>
      <w:r w:rsidRPr="008848BB">
        <w:rPr>
          <w:sz w:val="27"/>
          <w:szCs w:val="27"/>
        </w:rPr>
        <w:t>,</w:t>
      </w:r>
      <w:r w:rsidRPr="005D3289" w:rsidR="007637F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 </w:t>
      </w:r>
      <w:r w:rsidRPr="005D3289" w:rsidR="005F4437">
        <w:rPr>
          <w:sz w:val="27"/>
          <w:szCs w:val="27"/>
        </w:rPr>
        <w:t>соверш</w:t>
      </w:r>
      <w:r>
        <w:rPr>
          <w:sz w:val="27"/>
          <w:szCs w:val="27"/>
        </w:rPr>
        <w:t>ении</w:t>
      </w:r>
      <w:r w:rsidRPr="005D3289" w:rsidR="00D37273">
        <w:rPr>
          <w:sz w:val="27"/>
          <w:szCs w:val="27"/>
        </w:rPr>
        <w:t xml:space="preserve"> </w:t>
      </w:r>
      <w:r w:rsidRPr="005D3289" w:rsidR="005F4437">
        <w:rPr>
          <w:sz w:val="27"/>
          <w:szCs w:val="27"/>
        </w:rPr>
        <w:t>обгон</w:t>
      </w:r>
      <w:r>
        <w:rPr>
          <w:sz w:val="27"/>
          <w:szCs w:val="27"/>
        </w:rPr>
        <w:t xml:space="preserve">а движущегося впереди </w:t>
      </w:r>
      <w:r w:rsidRPr="005D3289" w:rsidR="005D3289">
        <w:rPr>
          <w:sz w:val="27"/>
          <w:szCs w:val="27"/>
        </w:rPr>
        <w:t>транспортного средства</w:t>
      </w:r>
      <w:r w:rsidRPr="005D3289" w:rsidR="007C5BB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выехал на </w:t>
      </w:r>
      <w:r w:rsidRPr="005D3289" w:rsidR="005D3289">
        <w:rPr>
          <w:sz w:val="27"/>
          <w:szCs w:val="27"/>
        </w:rPr>
        <w:t xml:space="preserve"> полосу, предназначенную для встречного движения, </w:t>
      </w:r>
      <w:r w:rsidRPr="005D3289" w:rsidR="007C5BBC">
        <w:rPr>
          <w:sz w:val="27"/>
          <w:szCs w:val="27"/>
        </w:rPr>
        <w:t xml:space="preserve">в зоне действия дорожного знака 3.20 «Обгон запрещен», </w:t>
      </w:r>
      <w:r w:rsidRPr="005D3289" w:rsidR="00D83490">
        <w:rPr>
          <w:sz w:val="27"/>
          <w:szCs w:val="27"/>
        </w:rPr>
        <w:t>нарушив п.1.3 ПДД РФ,</w:t>
      </w:r>
    </w:p>
    <w:p w:rsidR="007637FD" w:rsidRPr="005D3289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Притула В.М.</w:t>
      </w:r>
      <w:r w:rsidRPr="005D3289" w:rsidR="005023B9">
        <w:rPr>
          <w:sz w:val="27"/>
          <w:szCs w:val="27"/>
        </w:rPr>
        <w:t xml:space="preserve"> </w:t>
      </w:r>
      <w:r w:rsidR="00DA5216">
        <w:rPr>
          <w:sz w:val="27"/>
          <w:szCs w:val="27"/>
        </w:rPr>
        <w:t>в судебном заседании вину признал частично, совершил обгон трактора, на котором не был установлен знак «ТС».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5D3289">
        <w:rPr>
          <w:sz w:val="27"/>
          <w:szCs w:val="27"/>
        </w:rPr>
        <w:t>Мировой судья,</w:t>
      </w:r>
      <w:r w:rsidRPr="005D3289" w:rsidR="00AC42D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>исследовав материалы дела об административном правонарушении: протокол 8</w:t>
      </w:r>
      <w:r w:rsidR="008848BB">
        <w:rPr>
          <w:sz w:val="27"/>
          <w:szCs w:val="27"/>
        </w:rPr>
        <w:t xml:space="preserve">9 АП 044654 </w:t>
      </w:r>
      <w:r w:rsidRPr="005D3289">
        <w:rPr>
          <w:sz w:val="27"/>
          <w:szCs w:val="27"/>
        </w:rPr>
        <w:t xml:space="preserve">об административном правонарушении от </w:t>
      </w:r>
      <w:r w:rsidR="008848BB">
        <w:rPr>
          <w:sz w:val="27"/>
          <w:szCs w:val="27"/>
        </w:rPr>
        <w:t>26.03.2024</w:t>
      </w:r>
      <w:r w:rsidRPr="005D3289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8848BB">
        <w:rPr>
          <w:sz w:val="27"/>
          <w:szCs w:val="27"/>
        </w:rPr>
        <w:t>Притула В.М.</w:t>
      </w:r>
      <w:r w:rsidRPr="005D3289">
        <w:rPr>
          <w:sz w:val="27"/>
          <w:szCs w:val="27"/>
        </w:rPr>
        <w:t xml:space="preserve"> был ознакомлен,</w:t>
      </w:r>
      <w:r w:rsidRPr="005D3289" w:rsidR="007C5BBC">
        <w:rPr>
          <w:sz w:val="27"/>
          <w:szCs w:val="27"/>
        </w:rPr>
        <w:t xml:space="preserve"> </w:t>
      </w:r>
      <w:r w:rsidR="008848BB">
        <w:rPr>
          <w:sz w:val="27"/>
          <w:szCs w:val="27"/>
        </w:rPr>
        <w:t xml:space="preserve">указав, что «с нарушением согласен», </w:t>
      </w:r>
      <w:r w:rsidR="005D3289">
        <w:rPr>
          <w:sz w:val="27"/>
          <w:szCs w:val="27"/>
        </w:rPr>
        <w:t>ему</w:t>
      </w:r>
      <w:r w:rsidRPr="005D3289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5D3289">
        <w:rPr>
          <w:sz w:val="27"/>
          <w:szCs w:val="27"/>
        </w:rPr>
        <w:t xml:space="preserve"> </w:t>
      </w:r>
      <w:r w:rsidR="008848BB">
        <w:rPr>
          <w:sz w:val="27"/>
          <w:szCs w:val="27"/>
        </w:rPr>
        <w:t xml:space="preserve">рапорт инспектора ОР ДПС ОМВД России по г. Ноябрьску от 26.03.2024, который содержит сведения, аналогичные протоколу об административном правонарушении; </w:t>
      </w:r>
      <w:r w:rsidR="005D3289">
        <w:rPr>
          <w:sz w:val="27"/>
          <w:szCs w:val="27"/>
        </w:rPr>
        <w:t xml:space="preserve">схему места нарушения от </w:t>
      </w:r>
      <w:r w:rsidR="008848BB">
        <w:rPr>
          <w:sz w:val="27"/>
          <w:szCs w:val="27"/>
        </w:rPr>
        <w:t>26.03.2024</w:t>
      </w:r>
      <w:r w:rsidR="005D3289">
        <w:rPr>
          <w:sz w:val="27"/>
          <w:szCs w:val="27"/>
        </w:rPr>
        <w:t xml:space="preserve">; </w:t>
      </w:r>
      <w:r w:rsidRPr="005D3289" w:rsidR="008848BB">
        <w:rPr>
          <w:sz w:val="27"/>
          <w:szCs w:val="27"/>
        </w:rPr>
        <w:t>дислокацию дорожных знаков и разметки</w:t>
      </w:r>
      <w:r w:rsidRPr="004F7AAE" w:rsidR="008848BB">
        <w:rPr>
          <w:sz w:val="27"/>
          <w:szCs w:val="27"/>
        </w:rPr>
        <w:t xml:space="preserve">; </w:t>
      </w:r>
      <w:r w:rsidRPr="005D3289" w:rsidR="00D95912">
        <w:rPr>
          <w:sz w:val="27"/>
          <w:szCs w:val="27"/>
        </w:rPr>
        <w:t xml:space="preserve">карточку операции с ВУ; </w:t>
      </w:r>
      <w:r w:rsidR="005D3289">
        <w:rPr>
          <w:sz w:val="27"/>
          <w:szCs w:val="27"/>
        </w:rPr>
        <w:t xml:space="preserve">карточку учета транспортного средства;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8848BB">
        <w:rPr>
          <w:sz w:val="27"/>
          <w:szCs w:val="27"/>
        </w:rPr>
        <w:t>Притула В.М.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2625D1">
        <w:rPr>
          <w:sz w:val="27"/>
          <w:szCs w:val="27"/>
        </w:rPr>
        <w:t xml:space="preserve">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</w:t>
      </w:r>
      <w:r w:rsidRPr="004F7AAE">
        <w:rPr>
          <w:sz w:val="27"/>
          <w:szCs w:val="27"/>
        </w:rPr>
        <w:t xml:space="preserve">приходит к выводу о виновности </w:t>
      </w:r>
      <w:r w:rsidR="008848BB">
        <w:rPr>
          <w:sz w:val="27"/>
          <w:szCs w:val="27"/>
        </w:rPr>
        <w:t>Притула В.М.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8479C8" w:rsidP="00510A70">
      <w:pPr>
        <w:ind w:firstLine="567"/>
        <w:jc w:val="both"/>
        <w:rPr>
          <w:sz w:val="27"/>
          <w:szCs w:val="27"/>
        </w:rPr>
      </w:pPr>
      <w:r w:rsidRPr="008479C8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8479C8" w:rsidP="00510A70">
      <w:pPr>
        <w:ind w:firstLine="567"/>
        <w:jc w:val="both"/>
        <w:rPr>
          <w:sz w:val="27"/>
          <w:szCs w:val="27"/>
        </w:rPr>
      </w:pPr>
      <w:r w:rsidRPr="008479C8">
        <w:rPr>
          <w:sz w:val="27"/>
          <w:szCs w:val="27"/>
        </w:rPr>
        <w:t>Обстоятельств</w:t>
      </w:r>
      <w:r w:rsidRPr="008479C8" w:rsidR="00DA5216">
        <w:rPr>
          <w:sz w:val="27"/>
          <w:szCs w:val="27"/>
        </w:rPr>
        <w:t>а</w:t>
      </w:r>
      <w:r w:rsidRPr="008479C8">
        <w:rPr>
          <w:sz w:val="27"/>
          <w:szCs w:val="27"/>
        </w:rPr>
        <w:t>, смягчающи</w:t>
      </w:r>
      <w:r w:rsidRPr="008479C8" w:rsidR="00DA5216">
        <w:rPr>
          <w:sz w:val="27"/>
          <w:szCs w:val="27"/>
        </w:rPr>
        <w:t>е</w:t>
      </w:r>
      <w:r w:rsidRPr="008479C8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8479C8">
        <w:rPr>
          <w:sz w:val="27"/>
          <w:szCs w:val="27"/>
        </w:rPr>
        <w:t xml:space="preserve">о </w:t>
      </w:r>
      <w:r w:rsidRPr="008479C8" w:rsidR="004B3F72">
        <w:rPr>
          <w:sz w:val="27"/>
          <w:szCs w:val="27"/>
        </w:rPr>
        <w:t xml:space="preserve">ст.4.2 КоАП РФ </w:t>
      </w:r>
      <w:r w:rsidRPr="008479C8" w:rsidR="008479C8">
        <w:rPr>
          <w:sz w:val="27"/>
          <w:szCs w:val="27"/>
        </w:rPr>
        <w:t>признание вины</w:t>
      </w:r>
      <w:r w:rsidRPr="008479C8" w:rsidR="004B3F72">
        <w:rPr>
          <w:sz w:val="27"/>
          <w:szCs w:val="27"/>
        </w:rPr>
        <w:t xml:space="preserve">. </w:t>
      </w:r>
    </w:p>
    <w:p w:rsidR="00AA78AC" w:rsidRPr="008479C8" w:rsidP="00AA78AC">
      <w:pPr>
        <w:ind w:firstLine="567"/>
        <w:jc w:val="both"/>
        <w:rPr>
          <w:sz w:val="26"/>
          <w:szCs w:val="26"/>
        </w:rPr>
      </w:pPr>
      <w:r w:rsidRPr="008479C8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8479C8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8479C8">
        <w:rPr>
          <w:sz w:val="27"/>
          <w:szCs w:val="27"/>
        </w:rPr>
        <w:t>Мировой судья, при назначении административного наказания, учитывает характер и обстоятельства совершённого</w:t>
      </w:r>
      <w:r w:rsidRPr="004F7AAE">
        <w:rPr>
          <w:sz w:val="27"/>
          <w:szCs w:val="27"/>
        </w:rPr>
        <w:t xml:space="preserve"> правонарушения выезд на сторону встречного дорожного движения, когда такой выезд запрещен правилами дорожного движения, объектом которого </w:t>
      </w:r>
      <w:r w:rsidRPr="008479C8">
        <w:rPr>
          <w:sz w:val="27"/>
          <w:szCs w:val="27"/>
        </w:rPr>
        <w:t xml:space="preserve">является безопасность дорожного движения, личность </w:t>
      </w:r>
      <w:r w:rsidRPr="008479C8" w:rsidR="008848BB">
        <w:rPr>
          <w:sz w:val="27"/>
          <w:szCs w:val="27"/>
        </w:rPr>
        <w:t>Притула В.М.</w:t>
      </w:r>
      <w:r w:rsidRPr="008479C8">
        <w:rPr>
          <w:sz w:val="27"/>
          <w:szCs w:val="27"/>
        </w:rPr>
        <w:t xml:space="preserve">, </w:t>
      </w:r>
      <w:r w:rsidRPr="008479C8" w:rsidR="008479C8">
        <w:rPr>
          <w:sz w:val="27"/>
          <w:szCs w:val="27"/>
        </w:rPr>
        <w:t xml:space="preserve">наличие </w:t>
      </w:r>
      <w:r w:rsidRPr="008479C8">
        <w:rPr>
          <w:sz w:val="27"/>
          <w:szCs w:val="27"/>
        </w:rPr>
        <w:t xml:space="preserve">смягчающих и отягчающих административную ответственность обстоятельства, и считает возможным </w:t>
      </w:r>
      <w:r w:rsidRPr="008479C8" w:rsidR="00211E30">
        <w:rPr>
          <w:sz w:val="27"/>
          <w:szCs w:val="27"/>
        </w:rPr>
        <w:t xml:space="preserve">назначить </w:t>
      </w:r>
      <w:r w:rsidRPr="008479C8">
        <w:rPr>
          <w:sz w:val="27"/>
          <w:szCs w:val="27"/>
        </w:rPr>
        <w:t>наказание в виде административного штрафа.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8479C8">
        <w:rPr>
          <w:sz w:val="27"/>
          <w:szCs w:val="27"/>
        </w:rPr>
        <w:t>Руководствуясь ч.4 ст.12.15, ст.ст. 29.10, 29.11 КоАП РФ</w:t>
      </w:r>
      <w:r w:rsidRPr="004F7AAE">
        <w:rPr>
          <w:sz w:val="27"/>
          <w:szCs w:val="27"/>
        </w:rPr>
        <w:t>, мировой судья,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8848BB">
        <w:rPr>
          <w:sz w:val="27"/>
          <w:szCs w:val="27"/>
        </w:rPr>
        <w:t xml:space="preserve">Притула Виталия Михайловича </w:t>
      </w:r>
      <w:r w:rsidR="00AA78AC">
        <w:rPr>
          <w:sz w:val="27"/>
          <w:szCs w:val="27"/>
        </w:rPr>
        <w:t>виновн</w:t>
      </w:r>
      <w:r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</w:t>
      </w:r>
      <w:r w:rsidRPr="004F7AAE">
        <w:rPr>
          <w:sz w:val="27"/>
          <w:szCs w:val="27"/>
        </w:rPr>
        <w:t>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</w:t>
      </w:r>
      <w:r w:rsidR="008848BB">
        <w:rPr>
          <w:sz w:val="27"/>
          <w:szCs w:val="27"/>
        </w:rPr>
        <w:t>1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</w:t>
      </w:r>
      <w:r w:rsidR="008848BB">
        <w:rPr>
          <w:sz w:val="27"/>
          <w:szCs w:val="27"/>
        </w:rPr>
        <w:t>9240120002436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 xml:space="preserve">Мировой судья   </w:t>
      </w:r>
      <w:r w:rsidRPr="00C84EEC" w:rsidR="007525F2">
        <w:rPr>
          <w:bCs/>
          <w:sz w:val="27"/>
          <w:szCs w:val="27"/>
        </w:rPr>
        <w:t xml:space="preserve">                                                             </w:t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>Е.М.</w:t>
      </w:r>
      <w:r w:rsidR="00C84EEC">
        <w:rPr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 xml:space="preserve">Филяева 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1CBE"/>
    <w:rsid w:val="001B4FCD"/>
    <w:rsid w:val="001B57E5"/>
    <w:rsid w:val="001C127F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479C8"/>
    <w:rsid w:val="008519EF"/>
    <w:rsid w:val="00854014"/>
    <w:rsid w:val="00856A6F"/>
    <w:rsid w:val="00875728"/>
    <w:rsid w:val="008820AB"/>
    <w:rsid w:val="00882869"/>
    <w:rsid w:val="008848BB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00284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3888"/>
    <w:rsid w:val="00BC7906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EEC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216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B00F9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ED09-B321-47A8-893D-D42A903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